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A64" w:rsidRPr="00883A64" w:rsidRDefault="00883A64" w:rsidP="00732305">
      <w:pPr>
        <w:spacing w:line="240" w:lineRule="auto"/>
        <w:ind w:firstLine="1080"/>
        <w:rPr>
          <w:rFonts w:ascii="Times New Roman" w:hAnsi="Times New Roman" w:cs="Times New Roman"/>
          <w:color w:val="0000FF"/>
          <w:sz w:val="24"/>
          <w:szCs w:val="24"/>
        </w:rPr>
      </w:pPr>
      <w:r w:rsidRPr="00883A64">
        <w:rPr>
          <w:rFonts w:ascii="Times New Roman" w:hAnsi="Times New Roman" w:cs="Times New Roman"/>
          <w:noProof/>
          <w:color w:val="0000FF"/>
          <w:sz w:val="24"/>
          <w:szCs w:val="24"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0</wp:posOffset>
            </wp:positionV>
            <wp:extent cx="702310" cy="1007110"/>
            <wp:effectExtent l="0" t="0" r="0" b="0"/>
            <wp:wrapNone/>
            <wp:docPr id="1" name="Immagine 1" descr="logo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310" cy="1007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83A64">
        <w:rPr>
          <w:rFonts w:ascii="Times New Roman" w:hAnsi="Times New Roman" w:cs="Times New Roman"/>
          <w:color w:val="0000FF"/>
          <w:sz w:val="24"/>
          <w:szCs w:val="24"/>
        </w:rPr>
        <w:t>COMUNE DI CUPELLO</w:t>
      </w:r>
    </w:p>
    <w:p w:rsidR="00883A64" w:rsidRPr="00883A64" w:rsidRDefault="00883A64" w:rsidP="00732305">
      <w:pPr>
        <w:spacing w:after="0" w:line="240" w:lineRule="auto"/>
        <w:ind w:firstLine="1080"/>
        <w:rPr>
          <w:rFonts w:ascii="Times New Roman" w:hAnsi="Times New Roman" w:cs="Times New Roman"/>
          <w:color w:val="0000FF"/>
          <w:sz w:val="24"/>
          <w:szCs w:val="24"/>
        </w:rPr>
      </w:pPr>
      <w:r w:rsidRPr="00883A64">
        <w:rPr>
          <w:rFonts w:ascii="Times New Roman" w:hAnsi="Times New Roman" w:cs="Times New Roman"/>
          <w:color w:val="0000FF"/>
          <w:sz w:val="24"/>
          <w:szCs w:val="24"/>
        </w:rPr>
        <w:t>Provincia di Chieti</w:t>
      </w:r>
    </w:p>
    <w:p w:rsidR="00883A64" w:rsidRPr="00883A64" w:rsidRDefault="007C7DB4" w:rsidP="007323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27" style="position:absolute;margin-left:53.85pt;margin-top:6pt;width:453.55pt;height:2.85pt;z-index:251660288" fillcolor="blue" stroked="f">
            <v:fill color2="red" rotate="t" angle="-90" focus="50%" type="gradient"/>
          </v:rect>
        </w:pict>
      </w:r>
    </w:p>
    <w:p w:rsidR="00907A76" w:rsidRDefault="00902F91" w:rsidP="00907A7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FA6742" w:rsidRDefault="00FA6742" w:rsidP="00907A7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32305" w:rsidRPr="00FA6742" w:rsidRDefault="00907A76" w:rsidP="00907A76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FA6742">
        <w:rPr>
          <w:rFonts w:ascii="Times New Roman" w:hAnsi="Times New Roman" w:cs="Times New Roman"/>
          <w:b/>
          <w:sz w:val="36"/>
          <w:szCs w:val="36"/>
          <w:u w:val="single"/>
        </w:rPr>
        <w:t>AVVISO A TUTTE LE ASSOCIAZIONI</w:t>
      </w:r>
    </w:p>
    <w:p w:rsidR="00907A76" w:rsidRPr="00FA6742" w:rsidRDefault="00907A76" w:rsidP="00907A76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FA6742">
        <w:rPr>
          <w:rFonts w:ascii="Times New Roman" w:hAnsi="Times New Roman" w:cs="Times New Roman"/>
          <w:b/>
          <w:sz w:val="36"/>
          <w:szCs w:val="36"/>
          <w:u w:val="single"/>
        </w:rPr>
        <w:t>OPERANTI SUL TERRITORIO DEL COMUNE DI CUPELLO</w:t>
      </w:r>
    </w:p>
    <w:p w:rsidR="00907A76" w:rsidRDefault="00907A76" w:rsidP="0073230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7A76" w:rsidRPr="00907A76" w:rsidRDefault="00907A76" w:rsidP="00FA67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7A76">
        <w:rPr>
          <w:rFonts w:ascii="Times New Roman" w:hAnsi="Times New Roman" w:cs="Times New Roman"/>
          <w:b/>
          <w:bCs/>
          <w:sz w:val="24"/>
          <w:szCs w:val="24"/>
        </w:rPr>
        <w:t>PREMESSO CHE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907A76" w:rsidRPr="00907A76" w:rsidRDefault="00907A76" w:rsidP="00FA6742">
      <w:pPr>
        <w:pStyle w:val="Paragrafoelenco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Pr="00907A76">
        <w:rPr>
          <w:rFonts w:ascii="Times New Roman" w:hAnsi="Times New Roman" w:cs="Times New Roman"/>
          <w:sz w:val="24"/>
          <w:szCs w:val="24"/>
        </w:rPr>
        <w:t xml:space="preserve">l Comune di Cupello riconosce e promuove il pluralismo associativo per la tutela dei cittadini e per il perseguimento nell’interesse generale della comunità locale dei fini culturali, scientifici, educativi, turistici, del tempo libero, di salvaguardia del patrimonio storico, culturale, e artistico; </w:t>
      </w:r>
    </w:p>
    <w:p w:rsidR="00907A76" w:rsidRPr="00907A76" w:rsidRDefault="00907A76" w:rsidP="00FA6742">
      <w:pPr>
        <w:pStyle w:val="Paragrafoelenco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Pr="00907A76">
        <w:rPr>
          <w:rFonts w:ascii="Times New Roman" w:hAnsi="Times New Roman" w:cs="Times New Roman"/>
          <w:sz w:val="24"/>
          <w:szCs w:val="24"/>
        </w:rPr>
        <w:t>l Comune di Cupello riconosce e valorizza la funzione peculiare dell’attività delle Associazioni e delle organizzazioni di Volontariato come espressione di partecipazione, solidarietà e pluralismo della società civile promuovendo il loro autonomo sviluppo e favorendone l’originale apporto al conseguimento di finalità di carattere civile, sociale, culturale, ricreativo e sportivo per migliorare la qualità della vita e per contrastare l’emarginazione conformemente a quanto disposto nel “Regolamento per la tenuta dell’Albo comunale delle associazioni operanti sul territorio” approvato con Deliberazione del Consiglio Comunale n. 9 del 27/03/2002 che disciplina l’istituzione e la tenuta dell’Albo comunale delle Associazioni e del Volontariato;</w:t>
      </w:r>
    </w:p>
    <w:p w:rsidR="00907A76" w:rsidRPr="00907A76" w:rsidRDefault="00907A76" w:rsidP="00FA67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07A76" w:rsidRPr="00907A76" w:rsidRDefault="00907A76" w:rsidP="00FA67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7A76">
        <w:rPr>
          <w:rFonts w:ascii="Times New Roman" w:hAnsi="Times New Roman" w:cs="Times New Roman"/>
          <w:b/>
          <w:bCs/>
          <w:sz w:val="24"/>
          <w:szCs w:val="24"/>
        </w:rPr>
        <w:t>PRESO ATTO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07A76">
        <w:rPr>
          <w:rFonts w:ascii="Times New Roman" w:hAnsi="Times New Roman" w:cs="Times New Roman"/>
          <w:sz w:val="24"/>
          <w:szCs w:val="24"/>
        </w:rPr>
        <w:t>dell’importante ruolo cui assolvono le associazioni nell’ambito della vita sociale intese quali risorse preminenti per l’intero territorio;</w:t>
      </w:r>
    </w:p>
    <w:p w:rsidR="00907A76" w:rsidRPr="00907A76" w:rsidRDefault="00907A76" w:rsidP="00FA67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07A76" w:rsidRPr="00907A76" w:rsidRDefault="00907A76" w:rsidP="00FA674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07A76">
        <w:rPr>
          <w:rFonts w:ascii="Times New Roman" w:hAnsi="Times New Roman" w:cs="Times New Roman"/>
          <w:b/>
          <w:bCs/>
          <w:sz w:val="24"/>
          <w:szCs w:val="24"/>
        </w:rPr>
        <w:t>RAVVISATO CHE:</w:t>
      </w:r>
    </w:p>
    <w:p w:rsidR="00907A76" w:rsidRDefault="00907A76" w:rsidP="00FA6742">
      <w:pPr>
        <w:pStyle w:val="Paragrafoelenco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7A76">
        <w:rPr>
          <w:rFonts w:ascii="Times New Roman" w:hAnsi="Times New Roman" w:cs="Times New Roman"/>
          <w:sz w:val="24"/>
          <w:szCs w:val="24"/>
        </w:rPr>
        <w:t>è istituito presso questo Comune l</w:t>
      </w:r>
      <w:r>
        <w:rPr>
          <w:rFonts w:ascii="Times New Roman" w:hAnsi="Times New Roman" w:cs="Times New Roman"/>
          <w:sz w:val="24"/>
          <w:szCs w:val="24"/>
        </w:rPr>
        <w:t>’</w:t>
      </w:r>
      <w:r w:rsidRPr="00907A76">
        <w:rPr>
          <w:rFonts w:ascii="Times New Roman" w:hAnsi="Times New Roman" w:cs="Times New Roman"/>
          <w:sz w:val="24"/>
          <w:szCs w:val="24"/>
        </w:rPr>
        <w:t>Albo delle Associazioni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07A76">
        <w:rPr>
          <w:rFonts w:ascii="Times New Roman" w:hAnsi="Times New Roman" w:cs="Times New Roman"/>
          <w:sz w:val="24"/>
          <w:szCs w:val="24"/>
        </w:rPr>
        <w:t xml:space="preserve"> che ha lo scopo di favorire e di valorizzare l</w:t>
      </w:r>
      <w:r>
        <w:rPr>
          <w:rFonts w:ascii="Times New Roman" w:hAnsi="Times New Roman" w:cs="Times New Roman"/>
          <w:sz w:val="24"/>
          <w:szCs w:val="24"/>
        </w:rPr>
        <w:t>’</w:t>
      </w:r>
      <w:r w:rsidRPr="00907A76">
        <w:rPr>
          <w:rFonts w:ascii="Times New Roman" w:hAnsi="Times New Roman" w:cs="Times New Roman"/>
          <w:sz w:val="24"/>
          <w:szCs w:val="24"/>
        </w:rPr>
        <w:t>associazionismo nello sviluppo della comunità;</w:t>
      </w:r>
    </w:p>
    <w:p w:rsidR="00907A76" w:rsidRPr="00907A76" w:rsidRDefault="00907A76" w:rsidP="00FA6742">
      <w:pPr>
        <w:pStyle w:val="Paragrafoelenco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7A76">
        <w:rPr>
          <w:rFonts w:ascii="Times New Roman" w:hAnsi="Times New Roman" w:cs="Times New Roman"/>
          <w:sz w:val="24"/>
          <w:szCs w:val="24"/>
        </w:rPr>
        <w:t>le Associazioni iscritte all’Albo costituiscono la sede naturale per consentire una diretta partecipazione e rappresentatività dei cittadini, favorendo tutti quegli interventi volti alla promozione sociale e civile perseguiti dall’Amministrazione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07A76" w:rsidRPr="00907A76" w:rsidRDefault="00907A76" w:rsidP="00FA67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07A76" w:rsidRPr="00907A76" w:rsidRDefault="00907A76" w:rsidP="00FA67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07A76" w:rsidRPr="00907A76" w:rsidRDefault="00907A76" w:rsidP="00FA674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07A76">
        <w:rPr>
          <w:rFonts w:ascii="Times New Roman" w:hAnsi="Times New Roman" w:cs="Times New Roman"/>
          <w:b/>
          <w:bCs/>
          <w:sz w:val="24"/>
          <w:szCs w:val="24"/>
        </w:rPr>
        <w:t xml:space="preserve">CONSIDERATO CHE: </w:t>
      </w:r>
    </w:p>
    <w:p w:rsidR="00907A76" w:rsidRPr="00907A76" w:rsidRDefault="00907A76" w:rsidP="00FA6742">
      <w:pPr>
        <w:pStyle w:val="Paragrafoelenco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Pr="00907A76">
        <w:rPr>
          <w:rFonts w:ascii="Times New Roman" w:hAnsi="Times New Roman" w:cs="Times New Roman"/>
          <w:sz w:val="24"/>
          <w:szCs w:val="24"/>
        </w:rPr>
        <w:t>l Comune di Cupello intende effettuare una mappatura/ricognizione di tutte le realtà associative esistenti ed operanti nel territorio comunale mediante l’aggiornamento dell’Albo sopracitato al fine di:</w:t>
      </w:r>
    </w:p>
    <w:p w:rsidR="00907A76" w:rsidRPr="00907A76" w:rsidRDefault="00907A76" w:rsidP="00FA6742">
      <w:pPr>
        <w:pStyle w:val="Paragrafoelenco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7A76">
        <w:rPr>
          <w:rFonts w:ascii="Times New Roman" w:hAnsi="Times New Roman" w:cs="Times New Roman"/>
          <w:sz w:val="24"/>
          <w:szCs w:val="24"/>
        </w:rPr>
        <w:t>garantire un coinvolgimento ed una partecipazione capillare delle stesse su tematiche di interesse comune per lo sviluppo della vita di relazione e lo svolgimento del tempo libero e sociale di questa comunità;</w:t>
      </w:r>
    </w:p>
    <w:p w:rsidR="00907A76" w:rsidRPr="00907A76" w:rsidRDefault="00907A76" w:rsidP="00FA6742">
      <w:pPr>
        <w:pStyle w:val="Paragrafoelenco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7A76">
        <w:rPr>
          <w:rFonts w:ascii="Times New Roman" w:hAnsi="Times New Roman" w:cs="Times New Roman"/>
          <w:sz w:val="24"/>
          <w:szCs w:val="24"/>
        </w:rPr>
        <w:t>agevolare i rapporti di comunicazione e di collaborazione tra l</w:t>
      </w:r>
      <w:r w:rsidR="009625B3">
        <w:rPr>
          <w:rFonts w:ascii="Times New Roman" w:hAnsi="Times New Roman" w:cs="Times New Roman"/>
          <w:sz w:val="24"/>
          <w:szCs w:val="24"/>
        </w:rPr>
        <w:t>’</w:t>
      </w:r>
      <w:r w:rsidRPr="00907A76">
        <w:rPr>
          <w:rFonts w:ascii="Times New Roman" w:hAnsi="Times New Roman" w:cs="Times New Roman"/>
          <w:sz w:val="24"/>
          <w:szCs w:val="24"/>
        </w:rPr>
        <w:t>Amministrazione e le libere forme associative operanti nel territorio comunale;</w:t>
      </w:r>
    </w:p>
    <w:p w:rsidR="00907A76" w:rsidRPr="00907A76" w:rsidRDefault="00907A76" w:rsidP="00FA6742">
      <w:pPr>
        <w:pStyle w:val="Paragrafoelenco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7A76">
        <w:rPr>
          <w:rFonts w:ascii="Times New Roman" w:hAnsi="Times New Roman" w:cs="Times New Roman"/>
          <w:sz w:val="24"/>
          <w:szCs w:val="24"/>
        </w:rPr>
        <w:t>facilitare/favorire il raccordo tra il Comune e le stesse Associazioni nonché la promozione del territorio sotto ogni suo aspetto e la valorizzazione dell'operato delle stesse</w:t>
      </w:r>
      <w:r w:rsidR="009625B3">
        <w:rPr>
          <w:rFonts w:ascii="Times New Roman" w:hAnsi="Times New Roman" w:cs="Times New Roman"/>
          <w:sz w:val="24"/>
          <w:szCs w:val="24"/>
        </w:rPr>
        <w:t>;</w:t>
      </w:r>
    </w:p>
    <w:p w:rsidR="00907A76" w:rsidRPr="00907A76" w:rsidRDefault="00907A76" w:rsidP="00FA6742">
      <w:pPr>
        <w:pStyle w:val="Paragrafoelenco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7A76">
        <w:rPr>
          <w:rFonts w:ascii="Times New Roman" w:hAnsi="Times New Roman" w:cs="Times New Roman"/>
          <w:sz w:val="24"/>
          <w:szCs w:val="24"/>
        </w:rPr>
        <w:t>l</w:t>
      </w:r>
      <w:r w:rsidR="009625B3">
        <w:rPr>
          <w:rFonts w:ascii="Times New Roman" w:hAnsi="Times New Roman" w:cs="Times New Roman"/>
          <w:sz w:val="24"/>
          <w:szCs w:val="24"/>
        </w:rPr>
        <w:t>’i</w:t>
      </w:r>
      <w:r w:rsidRPr="00907A76">
        <w:rPr>
          <w:rFonts w:ascii="Times New Roman" w:hAnsi="Times New Roman" w:cs="Times New Roman"/>
          <w:sz w:val="24"/>
          <w:szCs w:val="24"/>
        </w:rPr>
        <w:t>scrizione all</w:t>
      </w:r>
      <w:r w:rsidR="009625B3">
        <w:rPr>
          <w:rFonts w:ascii="Times New Roman" w:hAnsi="Times New Roman" w:cs="Times New Roman"/>
          <w:sz w:val="24"/>
          <w:szCs w:val="24"/>
        </w:rPr>
        <w:t>’</w:t>
      </w:r>
      <w:r w:rsidRPr="00907A76">
        <w:rPr>
          <w:rFonts w:ascii="Times New Roman" w:hAnsi="Times New Roman" w:cs="Times New Roman"/>
          <w:sz w:val="24"/>
          <w:szCs w:val="24"/>
        </w:rPr>
        <w:t>Albo costituisce titolo essenziale per l</w:t>
      </w:r>
      <w:r w:rsidR="009625B3">
        <w:rPr>
          <w:rFonts w:ascii="Times New Roman" w:hAnsi="Times New Roman" w:cs="Times New Roman"/>
          <w:sz w:val="24"/>
          <w:szCs w:val="24"/>
        </w:rPr>
        <w:t>’</w:t>
      </w:r>
      <w:r w:rsidRPr="00907A76">
        <w:rPr>
          <w:rFonts w:ascii="Times New Roman" w:hAnsi="Times New Roman" w:cs="Times New Roman"/>
          <w:sz w:val="24"/>
          <w:szCs w:val="24"/>
        </w:rPr>
        <w:t xml:space="preserve">erogazione delle forme di sostegno previste dal Regolamento Comunale per la concessione dei Contributi e del Patrocinio da parte del Comune di Cupello approvato con Deliberazione di Consiglio Comunale n. 35 </w:t>
      </w:r>
      <w:r w:rsidR="009625B3">
        <w:rPr>
          <w:rFonts w:ascii="Times New Roman" w:hAnsi="Times New Roman" w:cs="Times New Roman"/>
          <w:sz w:val="24"/>
          <w:szCs w:val="24"/>
        </w:rPr>
        <w:t>de</w:t>
      </w:r>
      <w:r w:rsidRPr="00907A76">
        <w:rPr>
          <w:rFonts w:ascii="Times New Roman" w:hAnsi="Times New Roman" w:cs="Times New Roman"/>
          <w:sz w:val="24"/>
          <w:szCs w:val="24"/>
        </w:rPr>
        <w:t>l 24/11/2018</w:t>
      </w:r>
      <w:r w:rsidR="009625B3">
        <w:rPr>
          <w:rFonts w:ascii="Times New Roman" w:hAnsi="Times New Roman" w:cs="Times New Roman"/>
          <w:sz w:val="24"/>
          <w:szCs w:val="24"/>
        </w:rPr>
        <w:t>;</w:t>
      </w:r>
    </w:p>
    <w:p w:rsidR="00907A76" w:rsidRPr="00907A76" w:rsidRDefault="00907A76" w:rsidP="00FA67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07A76" w:rsidRPr="00FA6742" w:rsidRDefault="00907A76" w:rsidP="00FA6742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A6742">
        <w:rPr>
          <w:rFonts w:ascii="Times New Roman" w:hAnsi="Times New Roman" w:cs="Times New Roman"/>
          <w:b/>
          <w:bCs/>
          <w:sz w:val="32"/>
          <w:szCs w:val="32"/>
        </w:rPr>
        <w:t>CHIEDE</w:t>
      </w:r>
      <w:r w:rsidR="00FA6742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FA6742">
        <w:rPr>
          <w:rFonts w:ascii="Times New Roman" w:hAnsi="Times New Roman" w:cs="Times New Roman"/>
          <w:b/>
          <w:bCs/>
          <w:sz w:val="32"/>
          <w:szCs w:val="32"/>
        </w:rPr>
        <w:t>/</w:t>
      </w:r>
      <w:r w:rsidR="00FA6742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FA6742">
        <w:rPr>
          <w:rFonts w:ascii="Times New Roman" w:hAnsi="Times New Roman" w:cs="Times New Roman"/>
          <w:b/>
          <w:bCs/>
          <w:sz w:val="32"/>
          <w:szCs w:val="32"/>
        </w:rPr>
        <w:t>INVITA</w:t>
      </w:r>
    </w:p>
    <w:p w:rsidR="00907A76" w:rsidRPr="00907A76" w:rsidRDefault="00907A76" w:rsidP="00FA67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07A76" w:rsidRPr="00907A76" w:rsidRDefault="00907A76" w:rsidP="00FA67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7A76">
        <w:rPr>
          <w:rFonts w:ascii="Times New Roman" w:hAnsi="Times New Roman" w:cs="Times New Roman"/>
          <w:sz w:val="24"/>
          <w:szCs w:val="24"/>
        </w:rPr>
        <w:t>a tutti i Responsabili/Referenti delle realtà associative attive non ancora iscritte</w:t>
      </w:r>
      <w:r w:rsidR="009625B3">
        <w:rPr>
          <w:rFonts w:ascii="Times New Roman" w:hAnsi="Times New Roman" w:cs="Times New Roman"/>
          <w:sz w:val="24"/>
          <w:szCs w:val="24"/>
        </w:rPr>
        <w:t>,</w:t>
      </w:r>
      <w:r w:rsidRPr="00907A76">
        <w:rPr>
          <w:rFonts w:ascii="Times New Roman" w:hAnsi="Times New Roman" w:cs="Times New Roman"/>
          <w:sz w:val="24"/>
          <w:szCs w:val="24"/>
        </w:rPr>
        <w:t xml:space="preserve"> di provvedere all’iscrizione all’Albo delle Associazioni di questo Comune inviando le loro richieste di adesione all’Ufficio Protocollo allegando il Modello di domanda di iscrizione/revisione all’Albo delle Associazioni, debitamente compilato e sottoscritto, entro e non oltre il 9 agosto, all’indirizzo ufficioprotocollo@comunedicupello.it o mediante la consegna cartacea allo stesso Ufficio.</w:t>
      </w:r>
    </w:p>
    <w:p w:rsidR="008367B0" w:rsidRDefault="008367B0" w:rsidP="00FA67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07A76" w:rsidRPr="00907A76" w:rsidRDefault="008367B0" w:rsidP="00FA67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4940923"/>
      <w:r w:rsidRPr="00883A64">
        <w:rPr>
          <w:rFonts w:ascii="Times New Roman" w:hAnsi="Times New Roman" w:cs="Times New Roman"/>
          <w:sz w:val="24"/>
          <w:szCs w:val="24"/>
        </w:rPr>
        <w:t xml:space="preserve">La modulistica è disponibile presso </w:t>
      </w:r>
      <w:r>
        <w:rPr>
          <w:rFonts w:ascii="Times New Roman" w:hAnsi="Times New Roman" w:cs="Times New Roman"/>
          <w:sz w:val="24"/>
          <w:szCs w:val="24"/>
        </w:rPr>
        <w:t>lo sportello dei servizi sociali</w:t>
      </w:r>
      <w:r w:rsidRPr="00883A64">
        <w:rPr>
          <w:rFonts w:ascii="Times New Roman" w:hAnsi="Times New Roman" w:cs="Times New Roman"/>
          <w:sz w:val="24"/>
          <w:szCs w:val="24"/>
        </w:rPr>
        <w:t xml:space="preserve"> del Comune e scaricabile dal sito web </w:t>
      </w:r>
      <w:r>
        <w:rPr>
          <w:rFonts w:ascii="Times New Roman" w:hAnsi="Times New Roman" w:cs="Times New Roman"/>
          <w:sz w:val="24"/>
          <w:szCs w:val="24"/>
        </w:rPr>
        <w:t>istituzionale www.comunedicupello</w:t>
      </w:r>
      <w:r w:rsidRPr="00883A64">
        <w:rPr>
          <w:rFonts w:ascii="Times New Roman" w:hAnsi="Times New Roman" w:cs="Times New Roman"/>
          <w:sz w:val="24"/>
          <w:szCs w:val="24"/>
        </w:rPr>
        <w:t xml:space="preserve">.it nella home page e in Amministrazione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883A64">
        <w:rPr>
          <w:rFonts w:ascii="Times New Roman" w:hAnsi="Times New Roman" w:cs="Times New Roman"/>
          <w:sz w:val="24"/>
          <w:szCs w:val="24"/>
        </w:rPr>
        <w:t>rasparente – sezione sovvenzioni, contributi, sussidi e vantaggi economici \ criteri e mod</w:t>
      </w:r>
      <w:r>
        <w:rPr>
          <w:rFonts w:ascii="Times New Roman" w:hAnsi="Times New Roman" w:cs="Times New Roman"/>
          <w:sz w:val="24"/>
          <w:szCs w:val="24"/>
        </w:rPr>
        <w:t>alità.</w:t>
      </w:r>
      <w:bookmarkStart w:id="1" w:name="_GoBack"/>
      <w:bookmarkEnd w:id="1"/>
    </w:p>
    <w:bookmarkEnd w:id="0"/>
    <w:p w:rsidR="008367B0" w:rsidRDefault="008367B0" w:rsidP="00FA67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07A76" w:rsidRPr="00907A76" w:rsidRDefault="00907A76" w:rsidP="00FA67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7A76">
        <w:rPr>
          <w:rFonts w:ascii="Times New Roman" w:hAnsi="Times New Roman" w:cs="Times New Roman"/>
          <w:sz w:val="24"/>
          <w:szCs w:val="24"/>
        </w:rPr>
        <w:t>Il presente Avviso, ovviamente, non vale per le Associazioni che abbiano già provveduto a tale adempimento.</w:t>
      </w:r>
    </w:p>
    <w:p w:rsidR="00907A76" w:rsidRPr="00907A76" w:rsidRDefault="00907A76" w:rsidP="00FA67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07A76" w:rsidRPr="00907A76" w:rsidRDefault="00907A76" w:rsidP="00FA67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7A76">
        <w:rPr>
          <w:rFonts w:ascii="Times New Roman" w:hAnsi="Times New Roman" w:cs="Times New Roman"/>
          <w:sz w:val="24"/>
          <w:szCs w:val="24"/>
        </w:rPr>
        <w:t xml:space="preserve">La </w:t>
      </w:r>
      <w:r w:rsidR="009625B3">
        <w:rPr>
          <w:rFonts w:ascii="Times New Roman" w:hAnsi="Times New Roman" w:cs="Times New Roman"/>
          <w:sz w:val="24"/>
          <w:szCs w:val="24"/>
        </w:rPr>
        <w:t>d</w:t>
      </w:r>
      <w:r w:rsidRPr="00907A76">
        <w:rPr>
          <w:rFonts w:ascii="Times New Roman" w:hAnsi="Times New Roman" w:cs="Times New Roman"/>
          <w:sz w:val="24"/>
          <w:szCs w:val="24"/>
        </w:rPr>
        <w:t>elega relativa all’Associazionismo è stata conferita al sottoscritto Assessore GIULIANA CHIOLI che rimane a disposizione per eventuali ulteriori informazioni e chiarimenti.</w:t>
      </w:r>
    </w:p>
    <w:p w:rsidR="00907A76" w:rsidRPr="00907A76" w:rsidRDefault="00907A76" w:rsidP="00FA67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07A76" w:rsidRDefault="00907A76" w:rsidP="00FA67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dalla Residenza Municipale,</w:t>
      </w:r>
      <w:r w:rsidR="009625B3">
        <w:rPr>
          <w:rFonts w:ascii="Times New Roman" w:hAnsi="Times New Roman" w:cs="Times New Roman"/>
          <w:sz w:val="24"/>
          <w:szCs w:val="24"/>
        </w:rPr>
        <w:t xml:space="preserve"> addì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25B3">
        <w:rPr>
          <w:rFonts w:ascii="Times New Roman" w:hAnsi="Times New Roman" w:cs="Times New Roman"/>
          <w:sz w:val="24"/>
          <w:szCs w:val="24"/>
        </w:rPr>
        <w:t>25 luglio 2019</w:t>
      </w:r>
    </w:p>
    <w:p w:rsidR="00907A76" w:rsidRPr="00907A76" w:rsidRDefault="00907A76" w:rsidP="00907A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7A76" w:rsidRPr="00907A76" w:rsidRDefault="00907A76" w:rsidP="00907A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7A76" w:rsidRPr="00FA6742" w:rsidRDefault="009625B3" w:rsidP="009625B3">
      <w:pPr>
        <w:spacing w:after="0" w:line="240" w:lineRule="auto"/>
        <w:ind w:left="2832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6742">
        <w:rPr>
          <w:rFonts w:ascii="Times New Roman" w:hAnsi="Times New Roman" w:cs="Times New Roman"/>
          <w:b/>
          <w:bCs/>
          <w:sz w:val="24"/>
          <w:szCs w:val="24"/>
        </w:rPr>
        <w:t>L’ASSESSORE ALLE POLITICHE SOCIALI</w:t>
      </w:r>
    </w:p>
    <w:p w:rsidR="00907A76" w:rsidRPr="00FA6742" w:rsidRDefault="009625B3" w:rsidP="009625B3">
      <w:pPr>
        <w:spacing w:after="0" w:line="240" w:lineRule="auto"/>
        <w:ind w:left="3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6742">
        <w:rPr>
          <w:rFonts w:ascii="Times New Roman" w:hAnsi="Times New Roman" w:cs="Times New Roman"/>
          <w:b/>
          <w:bCs/>
          <w:sz w:val="24"/>
          <w:szCs w:val="24"/>
        </w:rPr>
        <w:t>DELEGATA AI RAPPORTI CON LE ASSOCIAZIONI</w:t>
      </w:r>
    </w:p>
    <w:p w:rsidR="00907A76" w:rsidRPr="00FA6742" w:rsidRDefault="00907A76" w:rsidP="00907A7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07A76" w:rsidRPr="00FA6742" w:rsidRDefault="009625B3" w:rsidP="009625B3">
      <w:pPr>
        <w:spacing w:after="0" w:line="240" w:lineRule="auto"/>
        <w:ind w:left="3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6742">
        <w:rPr>
          <w:rFonts w:ascii="Times New Roman" w:hAnsi="Times New Roman" w:cs="Times New Roman"/>
          <w:b/>
          <w:bCs/>
          <w:sz w:val="24"/>
          <w:szCs w:val="24"/>
        </w:rPr>
        <w:t>GIULIANA CHIOLI</w:t>
      </w:r>
    </w:p>
    <w:p w:rsidR="00BF77B5" w:rsidRPr="00883A64" w:rsidRDefault="009625B3" w:rsidP="00907A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A64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BF77B5" w:rsidRPr="00883A64" w:rsidSect="00FA6742">
      <w:pgSz w:w="16838" w:h="23811" w:code="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E1617"/>
    <w:multiLevelType w:val="hybridMultilevel"/>
    <w:tmpl w:val="628E75C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3F44817"/>
    <w:multiLevelType w:val="hybridMultilevel"/>
    <w:tmpl w:val="E02A2BD2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551075F"/>
    <w:multiLevelType w:val="hybridMultilevel"/>
    <w:tmpl w:val="E1AAD2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A26542"/>
    <w:multiLevelType w:val="hybridMultilevel"/>
    <w:tmpl w:val="4B1E17B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EF78EA"/>
    <w:multiLevelType w:val="hybridMultilevel"/>
    <w:tmpl w:val="FFB8C9DA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DD83F48"/>
    <w:multiLevelType w:val="hybridMultilevel"/>
    <w:tmpl w:val="C63C8B6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7681A2D"/>
    <w:multiLevelType w:val="hybridMultilevel"/>
    <w:tmpl w:val="17987226"/>
    <w:lvl w:ilvl="0" w:tplc="EB2ECEE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CD7839"/>
    <w:multiLevelType w:val="hybridMultilevel"/>
    <w:tmpl w:val="9454F5F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7"/>
  </w:num>
  <w:num w:numId="5">
    <w:abstractNumId w:val="2"/>
  </w:num>
  <w:num w:numId="6">
    <w:abstractNumId w:val="0"/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BF77B5"/>
    <w:rsid w:val="000458F9"/>
    <w:rsid w:val="00152E4F"/>
    <w:rsid w:val="00305C6B"/>
    <w:rsid w:val="00366653"/>
    <w:rsid w:val="003B41AE"/>
    <w:rsid w:val="00497A5F"/>
    <w:rsid w:val="0053579C"/>
    <w:rsid w:val="00564C0A"/>
    <w:rsid w:val="00592666"/>
    <w:rsid w:val="00697938"/>
    <w:rsid w:val="00732305"/>
    <w:rsid w:val="007C7DB4"/>
    <w:rsid w:val="008367B0"/>
    <w:rsid w:val="00883A64"/>
    <w:rsid w:val="008F0875"/>
    <w:rsid w:val="00902F91"/>
    <w:rsid w:val="00907A76"/>
    <w:rsid w:val="0094791F"/>
    <w:rsid w:val="009625B3"/>
    <w:rsid w:val="009D72B2"/>
    <w:rsid w:val="00B4553E"/>
    <w:rsid w:val="00BF77B5"/>
    <w:rsid w:val="00C31B24"/>
    <w:rsid w:val="00C817C0"/>
    <w:rsid w:val="00C86AB6"/>
    <w:rsid w:val="00ED072A"/>
    <w:rsid w:val="00F3150E"/>
    <w:rsid w:val="00FA6742"/>
    <w:rsid w:val="00FB4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9266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883A64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883A64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883A64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497A5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7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600</Words>
  <Characters>3422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2019-07-25T08:02:00Z</cp:lastPrinted>
  <dcterms:created xsi:type="dcterms:W3CDTF">2019-07-26T08:14:00Z</dcterms:created>
  <dcterms:modified xsi:type="dcterms:W3CDTF">2019-07-26T08:14:00Z</dcterms:modified>
</cp:coreProperties>
</file>