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09" w:rsidRPr="00B7468E" w:rsidRDefault="00C52E09" w:rsidP="00C52E0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FF"/>
          <w:sz w:val="44"/>
          <w:szCs w:val="44"/>
        </w:rPr>
      </w:pPr>
      <w:r w:rsidRPr="00B7468E">
        <w:rPr>
          <w:rFonts w:ascii="Times New Roman" w:hAnsi="Times New Roman" w:cs="Times New Roman"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02310" cy="1007110"/>
            <wp:effectExtent l="0" t="0" r="2540" b="2540"/>
            <wp:wrapNone/>
            <wp:docPr id="2" name="Immagine 2" descr="logo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468E">
        <w:rPr>
          <w:rFonts w:ascii="Times New Roman" w:hAnsi="Times New Roman" w:cs="Times New Roman"/>
          <w:color w:val="0000FF"/>
          <w:sz w:val="44"/>
          <w:szCs w:val="44"/>
        </w:rPr>
        <w:t xml:space="preserve">COMUNE </w:t>
      </w:r>
      <w:proofErr w:type="spellStart"/>
      <w:r w:rsidRPr="00B7468E">
        <w:rPr>
          <w:rFonts w:ascii="Times New Roman" w:hAnsi="Times New Roman" w:cs="Times New Roman"/>
          <w:color w:val="0000FF"/>
          <w:sz w:val="44"/>
          <w:szCs w:val="44"/>
        </w:rPr>
        <w:t>DI</w:t>
      </w:r>
      <w:proofErr w:type="spellEnd"/>
      <w:r w:rsidRPr="00B7468E">
        <w:rPr>
          <w:rFonts w:ascii="Times New Roman" w:hAnsi="Times New Roman" w:cs="Times New Roman"/>
          <w:color w:val="0000FF"/>
          <w:sz w:val="44"/>
          <w:szCs w:val="44"/>
        </w:rPr>
        <w:t xml:space="preserve"> CUPELLO</w:t>
      </w:r>
    </w:p>
    <w:p w:rsidR="00C52E09" w:rsidRPr="00B7468E" w:rsidRDefault="00C52E09" w:rsidP="00C52E0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FF"/>
          <w:sz w:val="44"/>
          <w:szCs w:val="44"/>
        </w:rPr>
      </w:pPr>
      <w:r w:rsidRPr="00B7468E">
        <w:rPr>
          <w:rFonts w:ascii="Times New Roman" w:hAnsi="Times New Roman" w:cs="Times New Roman"/>
          <w:color w:val="0000FF"/>
          <w:sz w:val="44"/>
          <w:szCs w:val="44"/>
        </w:rPr>
        <w:t>Provincia di Chieti</w:t>
      </w:r>
    </w:p>
    <w:p w:rsidR="00C52E09" w:rsidRPr="00B7468E" w:rsidRDefault="0087457B" w:rsidP="00C52E0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it-IT"/>
        </w:rPr>
        <w:pict>
          <v:rect id="Rettangolo 1" o:spid="_x0000_s1026" style="position:absolute;left:0;text-align:left;margin-left:53.85pt;margin-top:6pt;width:453.55pt;height: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" fillcolor="red" stroked="f">
            <v:fill color2="blue" rotate="t" angle="90" focus="50%" type="gradient"/>
          </v:rect>
        </w:pict>
      </w:r>
    </w:p>
    <w:p w:rsidR="00B7468E" w:rsidRPr="003C3758" w:rsidRDefault="008161B7" w:rsidP="008161B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C3758">
        <w:rPr>
          <w:rFonts w:ascii="Times New Roman" w:hAnsi="Times New Roman" w:cs="Times New Roman"/>
          <w:b/>
          <w:bCs/>
          <w:sz w:val="44"/>
          <w:szCs w:val="44"/>
        </w:rPr>
        <w:t xml:space="preserve">AVVISO PUBBLICO </w:t>
      </w:r>
    </w:p>
    <w:p w:rsidR="00B7468E" w:rsidRPr="00B7468E" w:rsidRDefault="008161B7" w:rsidP="008161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468E">
        <w:rPr>
          <w:rFonts w:ascii="Times New Roman" w:hAnsi="Times New Roman" w:cs="Times New Roman"/>
          <w:b/>
          <w:bCs/>
          <w:sz w:val="40"/>
          <w:szCs w:val="40"/>
        </w:rPr>
        <w:t xml:space="preserve">PER LA PRESENTAZIONE DELLE DOMANDE </w:t>
      </w:r>
      <w:proofErr w:type="spellStart"/>
      <w:r w:rsidRPr="00B7468E">
        <w:rPr>
          <w:rFonts w:ascii="Times New Roman" w:hAnsi="Times New Roman" w:cs="Times New Roman"/>
          <w:b/>
          <w:bCs/>
          <w:sz w:val="40"/>
          <w:szCs w:val="40"/>
        </w:rPr>
        <w:t>DI</w:t>
      </w:r>
      <w:proofErr w:type="spellEnd"/>
      <w:r w:rsidRPr="00B7468E">
        <w:rPr>
          <w:rFonts w:ascii="Times New Roman" w:hAnsi="Times New Roman" w:cs="Times New Roman"/>
          <w:b/>
          <w:bCs/>
          <w:sz w:val="40"/>
          <w:szCs w:val="40"/>
        </w:rPr>
        <w:t xml:space="preserve"> AMMISSIONE </w:t>
      </w:r>
    </w:p>
    <w:p w:rsidR="008161B7" w:rsidRPr="00B7468E" w:rsidRDefault="008161B7" w:rsidP="008161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468E">
        <w:rPr>
          <w:rFonts w:ascii="Times New Roman" w:hAnsi="Times New Roman" w:cs="Times New Roman"/>
          <w:b/>
          <w:bCs/>
          <w:sz w:val="40"/>
          <w:szCs w:val="40"/>
        </w:rPr>
        <w:t>AL SERVIZIO CIVICO VOLONTARIO “NONNO VIGILE”</w:t>
      </w:r>
    </w:p>
    <w:p w:rsidR="00B7468E" w:rsidRDefault="00B7468E" w:rsidP="00816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1B7" w:rsidRPr="00B7468E" w:rsidRDefault="008161B7" w:rsidP="008161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68E">
        <w:rPr>
          <w:rFonts w:ascii="Times New Roman" w:hAnsi="Times New Roman" w:cs="Times New Roman"/>
          <w:bCs/>
          <w:sz w:val="28"/>
          <w:szCs w:val="28"/>
        </w:rPr>
        <w:t>Questa Amministrazione intende promuovere l’iniziativa “Nonno Vigile”, consistente nell’attività di sorveglianza, a titolo di servizio civico volontario, da parte dei cittadini presso le locali scuole, durante gli orari di entrata e di uscita, intendendo dare così la possibilità di sentirsi parte attiva della società offrendo l’opportunità di accrescere la percezione di sicurezza e vivibilità nell’ambiente urbano, soprattutto per quanto riguarda i bambini.</w:t>
      </w:r>
    </w:p>
    <w:p w:rsidR="008161B7" w:rsidRPr="00B7468E" w:rsidRDefault="008161B7" w:rsidP="008161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68E">
        <w:rPr>
          <w:rFonts w:ascii="Times New Roman" w:hAnsi="Times New Roman" w:cs="Times New Roman"/>
          <w:bCs/>
          <w:sz w:val="28"/>
          <w:szCs w:val="28"/>
        </w:rPr>
        <w:t xml:space="preserve">I cittadini, uomini e donne, interessati allo svolgimento del servizio, che ritengono di essere in possesso dei </w:t>
      </w:r>
      <w:proofErr w:type="spellStart"/>
      <w:r w:rsidRPr="00B7468E">
        <w:rPr>
          <w:rFonts w:ascii="Times New Roman" w:hAnsi="Times New Roman" w:cs="Times New Roman"/>
          <w:bCs/>
          <w:sz w:val="28"/>
          <w:szCs w:val="28"/>
        </w:rPr>
        <w:t>sottoelencati</w:t>
      </w:r>
      <w:proofErr w:type="spellEnd"/>
      <w:r w:rsidRPr="00B7468E">
        <w:rPr>
          <w:rFonts w:ascii="Times New Roman" w:hAnsi="Times New Roman" w:cs="Times New Roman"/>
          <w:bCs/>
          <w:sz w:val="28"/>
          <w:szCs w:val="28"/>
        </w:rPr>
        <w:t xml:space="preserve"> requisiti, possono presentare domanda scritta al Comune di </w:t>
      </w:r>
      <w:proofErr w:type="spellStart"/>
      <w:r w:rsidRPr="00B7468E">
        <w:rPr>
          <w:rFonts w:ascii="Times New Roman" w:hAnsi="Times New Roman" w:cs="Times New Roman"/>
          <w:bCs/>
          <w:sz w:val="28"/>
          <w:szCs w:val="28"/>
        </w:rPr>
        <w:t>Cupello</w:t>
      </w:r>
      <w:proofErr w:type="spellEnd"/>
      <w:r w:rsidRPr="00B7468E">
        <w:rPr>
          <w:rFonts w:ascii="Times New Roman" w:hAnsi="Times New Roman" w:cs="Times New Roman"/>
          <w:bCs/>
          <w:sz w:val="28"/>
          <w:szCs w:val="28"/>
        </w:rPr>
        <w:t>, presso l’Ufficio Protocollo.</w:t>
      </w:r>
    </w:p>
    <w:p w:rsidR="008161B7" w:rsidRPr="00B7468E" w:rsidRDefault="008161B7" w:rsidP="008161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68E">
        <w:rPr>
          <w:rFonts w:ascii="Times New Roman" w:hAnsi="Times New Roman" w:cs="Times New Roman"/>
          <w:bCs/>
          <w:sz w:val="28"/>
          <w:szCs w:val="28"/>
        </w:rPr>
        <w:t>Il rapporto che si verrà ad instaurare tra le parti non avrà in alcun modo carattere di attività lavorativa e non darà luogo a costituzione di rapporto d’impiego</w:t>
      </w:r>
      <w:r w:rsidR="00BC3DEB" w:rsidRPr="00B74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3DEB" w:rsidRPr="00B7468E" w:rsidRDefault="00BC3DEB" w:rsidP="00BC3D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68E">
        <w:rPr>
          <w:rFonts w:ascii="Times New Roman" w:hAnsi="Times New Roman" w:cs="Times New Roman"/>
          <w:b/>
          <w:bCs/>
          <w:sz w:val="28"/>
          <w:szCs w:val="28"/>
        </w:rPr>
        <w:t>REQUISITI RICHIESTI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 xml:space="preserve">Essere residenti nel Comune di </w:t>
      </w:r>
      <w:proofErr w:type="spellStart"/>
      <w:r w:rsidRPr="00B7468E">
        <w:rPr>
          <w:rFonts w:ascii="Times New Roman" w:hAnsi="Times New Roman" w:cs="Times New Roman"/>
          <w:sz w:val="28"/>
          <w:szCs w:val="28"/>
        </w:rPr>
        <w:t>Cupello</w:t>
      </w:r>
      <w:proofErr w:type="spellEnd"/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Essere cittadini italiani</w:t>
      </w:r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Avere un’età compresa tra i 55 e 75 anni (al compimento del 75° anno il volontario potrà terminare il servizio per l’anno in corso)</w:t>
      </w:r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Essere pensionati</w:t>
      </w:r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Essere in possesso di idoneità psico-fisica specifica, in relazione ai compiti assegnabili, comprovata da certificato medico rilasciato dal medico di base nei 15 giorni precedenti alla scadenza del bando</w:t>
      </w:r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Godere dei diritti civili e politici</w:t>
      </w:r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Non aver subito condanne penali</w:t>
      </w:r>
      <w:r w:rsidR="008F1166" w:rsidRPr="00B7468E">
        <w:rPr>
          <w:rFonts w:ascii="Times New Roman" w:hAnsi="Times New Roman" w:cs="Times New Roman"/>
          <w:sz w:val="28"/>
          <w:szCs w:val="28"/>
        </w:rPr>
        <w:t>;</w:t>
      </w:r>
    </w:p>
    <w:p w:rsidR="00BC3DEB" w:rsidRPr="00B7468E" w:rsidRDefault="00BC3DEB" w:rsidP="00BC3D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Non avere procedimenti penali in corso</w:t>
      </w:r>
      <w:r w:rsidR="00841F29" w:rsidRPr="00B7468E">
        <w:rPr>
          <w:rFonts w:ascii="Times New Roman" w:hAnsi="Times New Roman" w:cs="Times New Roman"/>
          <w:sz w:val="28"/>
          <w:szCs w:val="28"/>
        </w:rPr>
        <w:t>.</w:t>
      </w:r>
    </w:p>
    <w:p w:rsidR="00BC3DEB" w:rsidRPr="00B7468E" w:rsidRDefault="00BC3DEB" w:rsidP="00BC3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DEB" w:rsidRPr="00B7468E" w:rsidRDefault="00BC3DEB" w:rsidP="00BC3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8E">
        <w:rPr>
          <w:rFonts w:ascii="Times New Roman" w:hAnsi="Times New Roman" w:cs="Times New Roman"/>
          <w:b/>
          <w:sz w:val="28"/>
          <w:szCs w:val="28"/>
        </w:rPr>
        <w:t>MODALITÀ PER LA PRESENTAZIONE DELLE DOMANDE</w:t>
      </w:r>
    </w:p>
    <w:p w:rsidR="00BC3DEB" w:rsidRPr="00B7468E" w:rsidRDefault="00BC3DEB" w:rsidP="00BC3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 xml:space="preserve">I soggetti, uomini e donne, interessati a svolgere la predetta attività di volontariato, dovranno presentare domanda presso l’Ufficio Protocollo del Comune di </w:t>
      </w:r>
      <w:proofErr w:type="spellStart"/>
      <w:r w:rsidRPr="00B7468E">
        <w:rPr>
          <w:rFonts w:ascii="Times New Roman" w:hAnsi="Times New Roman" w:cs="Times New Roman"/>
          <w:sz w:val="28"/>
          <w:szCs w:val="28"/>
        </w:rPr>
        <w:t>Cupello</w:t>
      </w:r>
      <w:proofErr w:type="spellEnd"/>
      <w:r w:rsidRPr="00B7468E">
        <w:rPr>
          <w:rFonts w:ascii="Times New Roman" w:hAnsi="Times New Roman" w:cs="Times New Roman"/>
          <w:sz w:val="28"/>
          <w:szCs w:val="28"/>
        </w:rPr>
        <w:t xml:space="preserve"> utilizzando l’apposito modulo che può essere ritirato presso la sede del Comando di Polizia Municipale di </w:t>
      </w:r>
      <w:proofErr w:type="spellStart"/>
      <w:r w:rsidRPr="00B7468E">
        <w:rPr>
          <w:rFonts w:ascii="Times New Roman" w:hAnsi="Times New Roman" w:cs="Times New Roman"/>
          <w:sz w:val="28"/>
          <w:szCs w:val="28"/>
        </w:rPr>
        <w:t>Cupello</w:t>
      </w:r>
      <w:proofErr w:type="spellEnd"/>
      <w:r w:rsidRPr="00B7468E">
        <w:rPr>
          <w:rFonts w:ascii="Times New Roman" w:hAnsi="Times New Roman" w:cs="Times New Roman"/>
          <w:sz w:val="28"/>
          <w:szCs w:val="28"/>
        </w:rPr>
        <w:t xml:space="preserve"> o scaricato dal sito istituzionale </w:t>
      </w:r>
      <w:hyperlink r:id="rId6" w:history="1">
        <w:r w:rsidRPr="00B7468E">
          <w:rPr>
            <w:rStyle w:val="Collegamentoipertestuale"/>
            <w:rFonts w:ascii="Times New Roman" w:hAnsi="Times New Roman" w:cs="Times New Roman"/>
            <w:sz w:val="28"/>
            <w:szCs w:val="28"/>
          </w:rPr>
          <w:t>www.comunedicupello.it</w:t>
        </w:r>
      </w:hyperlink>
      <w:r w:rsidRPr="00B7468E">
        <w:rPr>
          <w:rFonts w:ascii="Times New Roman" w:hAnsi="Times New Roman" w:cs="Times New Roman"/>
          <w:sz w:val="28"/>
          <w:szCs w:val="28"/>
        </w:rPr>
        <w:t>.</w:t>
      </w:r>
    </w:p>
    <w:p w:rsidR="00BC3DEB" w:rsidRPr="00B7468E" w:rsidRDefault="00BC3DEB" w:rsidP="00BC3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Alla domanda dovranno essere allegati:</w:t>
      </w:r>
    </w:p>
    <w:p w:rsidR="00BC3DEB" w:rsidRPr="00B7468E" w:rsidRDefault="00BC3DEB" w:rsidP="00BC3D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copia documento di identità in corso di validità;</w:t>
      </w:r>
    </w:p>
    <w:p w:rsidR="00BC3DEB" w:rsidRPr="00B7468E" w:rsidRDefault="008F1166" w:rsidP="00BC3D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certificato medico di idoneità</w:t>
      </w:r>
      <w:r w:rsidR="00BC3DEB" w:rsidRPr="00B74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DEB" w:rsidRPr="00B7468E" w:rsidRDefault="00BC3DEB" w:rsidP="00BC3DEB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3DEB" w:rsidRPr="00B7468E" w:rsidRDefault="00BC3DEB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8E">
        <w:rPr>
          <w:rFonts w:ascii="Times New Roman" w:hAnsi="Times New Roman" w:cs="Times New Roman"/>
          <w:b/>
          <w:sz w:val="28"/>
          <w:szCs w:val="28"/>
        </w:rPr>
        <w:t>COPERTURE ASSICURATIVE</w:t>
      </w:r>
    </w:p>
    <w:p w:rsidR="00BC3DEB" w:rsidRPr="00B7468E" w:rsidRDefault="00BC3DEB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Tutti coloro che presteranno il servizio civico volontario di vigilanza sulle scuole del territorio saranno assicurati, con spese a carico dell’Amministrazione Comunale, contro i rischi di infortunio in cui potrebbero incorrere in servizio, nonché contro i rischi di responsabilità civile verso terzi</w:t>
      </w:r>
      <w:r w:rsidR="00A871AF" w:rsidRPr="00B7468E">
        <w:rPr>
          <w:rFonts w:ascii="Times New Roman" w:hAnsi="Times New Roman" w:cs="Times New Roman"/>
          <w:sz w:val="28"/>
          <w:szCs w:val="28"/>
        </w:rPr>
        <w:t xml:space="preserve"> conseguenti a colpa nello svolgimento delle mansioni affidate.</w:t>
      </w:r>
    </w:p>
    <w:p w:rsidR="00A871AF" w:rsidRPr="00B7468E" w:rsidRDefault="003C720F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Le domande verranno valutate dopo un colloquio individuale svolto da</w:t>
      </w:r>
      <w:r w:rsidR="001F74EE">
        <w:rPr>
          <w:rFonts w:ascii="Times New Roman" w:hAnsi="Times New Roman" w:cs="Times New Roman"/>
          <w:sz w:val="28"/>
          <w:szCs w:val="28"/>
        </w:rPr>
        <w:t>l Responsabile dell’area polizia locale e vigilanza</w:t>
      </w:r>
      <w:r w:rsidRPr="00B7468E">
        <w:rPr>
          <w:rFonts w:ascii="Times New Roman" w:hAnsi="Times New Roman" w:cs="Times New Roman"/>
          <w:sz w:val="28"/>
          <w:szCs w:val="28"/>
        </w:rPr>
        <w:t>.</w:t>
      </w:r>
    </w:p>
    <w:p w:rsidR="003C720F" w:rsidRPr="00B7468E" w:rsidRDefault="003C720F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>Il Comando di Polizia Municipale organizzerà un breve corso di formazione rivolto ai volontari prescelti, prima dell’inizio del servizio.</w:t>
      </w:r>
    </w:p>
    <w:p w:rsidR="003C720F" w:rsidRPr="00B7468E" w:rsidRDefault="003C720F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720F" w:rsidRPr="00B7468E" w:rsidRDefault="003C720F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 xml:space="preserve">dalla Residenza Municipale, addì </w:t>
      </w:r>
      <w:r w:rsidR="001F74EE">
        <w:rPr>
          <w:rFonts w:ascii="Times New Roman" w:hAnsi="Times New Roman" w:cs="Times New Roman"/>
          <w:sz w:val="28"/>
          <w:szCs w:val="28"/>
        </w:rPr>
        <w:t>16/07/</w:t>
      </w:r>
      <w:bookmarkStart w:id="0" w:name="_GoBack"/>
      <w:bookmarkEnd w:id="0"/>
      <w:r w:rsidR="001F74EE">
        <w:rPr>
          <w:rFonts w:ascii="Times New Roman" w:hAnsi="Times New Roman" w:cs="Times New Roman"/>
          <w:sz w:val="28"/>
          <w:szCs w:val="28"/>
        </w:rPr>
        <w:t>2019</w:t>
      </w:r>
    </w:p>
    <w:p w:rsidR="003C720F" w:rsidRPr="00B7468E" w:rsidRDefault="003C720F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720F" w:rsidRPr="00B7468E" w:rsidRDefault="005862B7" w:rsidP="00BC3DE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68E">
        <w:rPr>
          <w:rFonts w:ascii="Times New Roman" w:hAnsi="Times New Roman" w:cs="Times New Roman"/>
          <w:sz w:val="28"/>
          <w:szCs w:val="28"/>
        </w:rPr>
        <w:tab/>
      </w:r>
      <w:r w:rsidRPr="00B7468E">
        <w:rPr>
          <w:rFonts w:ascii="Times New Roman" w:hAnsi="Times New Roman" w:cs="Times New Roman"/>
          <w:sz w:val="28"/>
          <w:szCs w:val="28"/>
        </w:rPr>
        <w:tab/>
      </w:r>
      <w:r w:rsidRPr="00B7468E">
        <w:rPr>
          <w:rFonts w:ascii="Times New Roman" w:hAnsi="Times New Roman" w:cs="Times New Roman"/>
          <w:sz w:val="28"/>
          <w:szCs w:val="28"/>
        </w:rPr>
        <w:tab/>
      </w:r>
      <w:r w:rsidRPr="00B7468E">
        <w:rPr>
          <w:rFonts w:ascii="Times New Roman" w:hAnsi="Times New Roman" w:cs="Times New Roman"/>
          <w:sz w:val="28"/>
          <w:szCs w:val="28"/>
        </w:rPr>
        <w:tab/>
      </w:r>
      <w:r w:rsidRPr="00B7468E">
        <w:rPr>
          <w:rFonts w:ascii="Times New Roman" w:hAnsi="Times New Roman" w:cs="Times New Roman"/>
          <w:sz w:val="28"/>
          <w:szCs w:val="28"/>
        </w:rPr>
        <w:tab/>
      </w:r>
      <w:r w:rsidRPr="00B7468E">
        <w:rPr>
          <w:rFonts w:ascii="Times New Roman" w:hAnsi="Times New Roman" w:cs="Times New Roman"/>
          <w:sz w:val="28"/>
          <w:szCs w:val="28"/>
        </w:rPr>
        <w:tab/>
      </w:r>
      <w:r w:rsidRPr="00B7468E">
        <w:rPr>
          <w:rFonts w:ascii="Times New Roman" w:hAnsi="Times New Roman" w:cs="Times New Roman"/>
          <w:sz w:val="28"/>
          <w:szCs w:val="28"/>
        </w:rPr>
        <w:tab/>
      </w:r>
      <w:r w:rsidR="00B7468E" w:rsidRPr="00B7468E">
        <w:rPr>
          <w:rFonts w:ascii="Times New Roman" w:hAnsi="Times New Roman" w:cs="Times New Roman"/>
          <w:sz w:val="28"/>
          <w:szCs w:val="28"/>
        </w:rPr>
        <w:tab/>
      </w:r>
      <w:r w:rsidR="00B7468E" w:rsidRPr="00B7468E">
        <w:rPr>
          <w:rFonts w:ascii="Times New Roman" w:hAnsi="Times New Roman" w:cs="Times New Roman"/>
          <w:sz w:val="28"/>
          <w:szCs w:val="28"/>
        </w:rPr>
        <w:tab/>
      </w:r>
      <w:r w:rsidR="00B7468E" w:rsidRPr="00B7468E">
        <w:rPr>
          <w:rFonts w:ascii="Times New Roman" w:hAnsi="Times New Roman" w:cs="Times New Roman"/>
          <w:sz w:val="28"/>
          <w:szCs w:val="28"/>
        </w:rPr>
        <w:tab/>
      </w:r>
      <w:r w:rsidR="003C3758">
        <w:rPr>
          <w:rFonts w:ascii="Times New Roman" w:hAnsi="Times New Roman" w:cs="Times New Roman"/>
          <w:sz w:val="28"/>
          <w:szCs w:val="28"/>
        </w:rPr>
        <w:tab/>
      </w:r>
      <w:r w:rsidR="003C3758">
        <w:rPr>
          <w:rFonts w:ascii="Times New Roman" w:hAnsi="Times New Roman" w:cs="Times New Roman"/>
          <w:sz w:val="28"/>
          <w:szCs w:val="28"/>
        </w:rPr>
        <w:tab/>
      </w:r>
      <w:r w:rsidR="003C3758">
        <w:rPr>
          <w:rFonts w:ascii="Times New Roman" w:hAnsi="Times New Roman" w:cs="Times New Roman"/>
          <w:sz w:val="28"/>
          <w:szCs w:val="28"/>
        </w:rPr>
        <w:tab/>
      </w:r>
      <w:r w:rsidR="003C720F" w:rsidRPr="00B7468E">
        <w:rPr>
          <w:rFonts w:ascii="Times New Roman" w:hAnsi="Times New Roman" w:cs="Times New Roman"/>
          <w:sz w:val="28"/>
          <w:szCs w:val="28"/>
        </w:rPr>
        <w:t xml:space="preserve">IL </w:t>
      </w:r>
      <w:r w:rsidRPr="00B7468E">
        <w:rPr>
          <w:rFonts w:ascii="Times New Roman" w:hAnsi="Times New Roman" w:cs="Times New Roman"/>
          <w:sz w:val="28"/>
          <w:szCs w:val="28"/>
        </w:rPr>
        <w:t>RESPONSABILE AREA VIGILANZA</w:t>
      </w:r>
    </w:p>
    <w:p w:rsidR="005862B7" w:rsidRPr="00B7468E" w:rsidRDefault="005862B7" w:rsidP="003C3758">
      <w:pPr>
        <w:pStyle w:val="Paragrafoelenco"/>
        <w:spacing w:after="0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68E">
        <w:rPr>
          <w:rFonts w:ascii="Times New Roman" w:hAnsi="Times New Roman" w:cs="Times New Roman"/>
          <w:sz w:val="28"/>
          <w:szCs w:val="28"/>
        </w:rPr>
        <w:t>Ten.Antonio</w:t>
      </w:r>
      <w:proofErr w:type="spellEnd"/>
      <w:r w:rsidRPr="00B7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68E">
        <w:rPr>
          <w:rFonts w:ascii="Times New Roman" w:hAnsi="Times New Roman" w:cs="Times New Roman"/>
          <w:sz w:val="28"/>
          <w:szCs w:val="28"/>
        </w:rPr>
        <w:t>Marchesani</w:t>
      </w:r>
      <w:proofErr w:type="spellEnd"/>
    </w:p>
    <w:p w:rsidR="00BC3DEB" w:rsidRPr="00B7468E" w:rsidRDefault="00BC3DEB" w:rsidP="008161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DEB" w:rsidRPr="00B7468E" w:rsidSect="00B7468E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53D9"/>
    <w:multiLevelType w:val="hybridMultilevel"/>
    <w:tmpl w:val="1398EA88"/>
    <w:lvl w:ilvl="0" w:tplc="00B44C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025586"/>
    <w:multiLevelType w:val="hybridMultilevel"/>
    <w:tmpl w:val="67D01F72"/>
    <w:lvl w:ilvl="0" w:tplc="00000001">
      <w:numFmt w:val="bullet"/>
      <w:lvlText w:val="-"/>
      <w:lvlJc w:val="left"/>
      <w:pPr>
        <w:ind w:left="360" w:hanging="360"/>
      </w:pPr>
      <w:rPr>
        <w:rFonts w:ascii="Times New Roman" w:hAnsi="Times New Roman" w:cs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EA325D"/>
    <w:multiLevelType w:val="hybridMultilevel"/>
    <w:tmpl w:val="F7701D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B2E66"/>
    <w:multiLevelType w:val="hybridMultilevel"/>
    <w:tmpl w:val="541E7160"/>
    <w:lvl w:ilvl="0" w:tplc="00000001">
      <w:numFmt w:val="bullet"/>
      <w:lvlText w:val="-"/>
      <w:lvlJc w:val="left"/>
      <w:pPr>
        <w:ind w:left="360" w:hanging="360"/>
      </w:pPr>
      <w:rPr>
        <w:rFonts w:ascii="Times New Roman" w:hAnsi="Times New Roman" w:cs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52E09"/>
    <w:rsid w:val="001260EA"/>
    <w:rsid w:val="001663B7"/>
    <w:rsid w:val="001F74EE"/>
    <w:rsid w:val="003C3758"/>
    <w:rsid w:val="003C720F"/>
    <w:rsid w:val="004743F3"/>
    <w:rsid w:val="0052252A"/>
    <w:rsid w:val="005862B7"/>
    <w:rsid w:val="00626C2F"/>
    <w:rsid w:val="007A128D"/>
    <w:rsid w:val="008161B7"/>
    <w:rsid w:val="00841F29"/>
    <w:rsid w:val="0087457B"/>
    <w:rsid w:val="008F1166"/>
    <w:rsid w:val="009B1FA0"/>
    <w:rsid w:val="00A30E17"/>
    <w:rsid w:val="00A871AF"/>
    <w:rsid w:val="00B7468E"/>
    <w:rsid w:val="00B76443"/>
    <w:rsid w:val="00BC3DEB"/>
    <w:rsid w:val="00C52E09"/>
    <w:rsid w:val="00CF5CD4"/>
    <w:rsid w:val="00D37EB3"/>
    <w:rsid w:val="00E92118"/>
    <w:rsid w:val="00EF7390"/>
    <w:rsid w:val="00FE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D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3D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dicupell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di Monica</dc:creator>
  <cp:lastModifiedBy>Admin</cp:lastModifiedBy>
  <cp:revision>2</cp:revision>
  <cp:lastPrinted>2016-10-19T10:03:00Z</cp:lastPrinted>
  <dcterms:created xsi:type="dcterms:W3CDTF">2019-07-16T08:11:00Z</dcterms:created>
  <dcterms:modified xsi:type="dcterms:W3CDTF">2019-07-16T08:11:00Z</dcterms:modified>
</cp:coreProperties>
</file>